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47D11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__________________________</w:t>
      </w:r>
      <w:r>
        <w:rPr>
          <w:rFonts w:ascii="Arial" w:hAnsi="Arial" w:cs="Arial"/>
          <w:color w:val="000000"/>
          <w:sz w:val="27"/>
          <w:szCs w:val="27"/>
        </w:rPr>
        <w:tab/>
      </w:r>
      <w:r>
        <w:rPr>
          <w:rFonts w:ascii="Arial" w:hAnsi="Arial" w:cs="Arial"/>
          <w:color w:val="000000"/>
          <w:sz w:val="27"/>
          <w:szCs w:val="27"/>
        </w:rPr>
        <w:tab/>
        <w:t>____________</w:t>
      </w:r>
      <w:r>
        <w:rPr>
          <w:rFonts w:ascii="Arial" w:hAnsi="Arial" w:cs="Arial"/>
          <w:color w:val="000000"/>
          <w:sz w:val="27"/>
          <w:szCs w:val="27"/>
        </w:rPr>
        <w:tab/>
        <w:t>_________</w:t>
      </w:r>
    </w:p>
    <w:p w14:paraId="7C0EAAF9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 xml:space="preserve">(Zuwendungsempfänger/in) </w:t>
      </w:r>
      <w:r>
        <w:rPr>
          <w:rFonts w:ascii="Arial" w:hAnsi="Arial" w:cs="Arial"/>
          <w:color w:val="000000"/>
          <w:sz w:val="27"/>
          <w:szCs w:val="27"/>
        </w:rPr>
        <w:tab/>
      </w:r>
      <w:r>
        <w:rPr>
          <w:rFonts w:ascii="Arial" w:hAnsi="Arial" w:cs="Arial"/>
          <w:color w:val="000000"/>
          <w:sz w:val="27"/>
          <w:szCs w:val="27"/>
        </w:rPr>
        <w:tab/>
      </w:r>
      <w:r>
        <w:rPr>
          <w:rFonts w:ascii="Arial" w:hAnsi="Arial" w:cs="Arial"/>
          <w:color w:val="000000"/>
          <w:sz w:val="27"/>
          <w:szCs w:val="27"/>
        </w:rPr>
        <w:tab/>
      </w:r>
      <w:r w:rsidRPr="00F92FDD">
        <w:rPr>
          <w:rFonts w:ascii="Arial" w:hAnsi="Arial" w:cs="Arial"/>
          <w:color w:val="000000"/>
          <w:sz w:val="27"/>
          <w:szCs w:val="27"/>
        </w:rPr>
        <w:t>(Ort</w:t>
      </w:r>
      <w:r>
        <w:rPr>
          <w:rFonts w:ascii="Arial" w:hAnsi="Arial" w:cs="Arial"/>
          <w:color w:val="000000"/>
          <w:sz w:val="27"/>
          <w:szCs w:val="27"/>
        </w:rPr>
        <w:t>)</w:t>
      </w:r>
      <w:r>
        <w:rPr>
          <w:rFonts w:ascii="Arial" w:hAnsi="Arial" w:cs="Arial"/>
          <w:color w:val="000000"/>
          <w:sz w:val="27"/>
          <w:szCs w:val="27"/>
        </w:rPr>
        <w:tab/>
      </w:r>
      <w:r>
        <w:rPr>
          <w:rFonts w:ascii="Arial" w:hAnsi="Arial" w:cs="Arial"/>
          <w:color w:val="000000"/>
          <w:sz w:val="27"/>
          <w:szCs w:val="27"/>
        </w:rPr>
        <w:tab/>
      </w:r>
      <w:r>
        <w:rPr>
          <w:rFonts w:ascii="Arial" w:hAnsi="Arial" w:cs="Arial"/>
          <w:color w:val="000000"/>
          <w:sz w:val="27"/>
          <w:szCs w:val="27"/>
        </w:rPr>
        <w:tab/>
        <w:t>(</w:t>
      </w:r>
      <w:r w:rsidRPr="00F92FDD">
        <w:rPr>
          <w:rFonts w:ascii="Arial" w:hAnsi="Arial" w:cs="Arial"/>
          <w:color w:val="000000"/>
          <w:sz w:val="27"/>
          <w:szCs w:val="27"/>
        </w:rPr>
        <w:t>Datum)</w:t>
      </w:r>
    </w:p>
    <w:p w14:paraId="59C1FC54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01FA15AF" w14:textId="77777777" w:rsidR="00F92FDD" w:rsidRP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721E9504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 xml:space="preserve">An die </w:t>
      </w:r>
      <w:r>
        <w:rPr>
          <w:rFonts w:ascii="Arial" w:hAnsi="Arial" w:cs="Arial"/>
          <w:color w:val="000000"/>
          <w:sz w:val="27"/>
          <w:szCs w:val="27"/>
        </w:rPr>
        <w:br/>
      </w:r>
      <w:r w:rsidRPr="002E0D40">
        <w:rPr>
          <w:rFonts w:ascii="Arial" w:hAnsi="Arial" w:cs="Arial"/>
          <w:b/>
          <w:color w:val="000000"/>
          <w:sz w:val="27"/>
          <w:szCs w:val="27"/>
        </w:rPr>
        <w:t xml:space="preserve">Aufsichts- und Dienstleistungsdirektion Trier </w:t>
      </w:r>
      <w:r w:rsidRPr="002E0D40">
        <w:rPr>
          <w:rFonts w:ascii="Arial" w:hAnsi="Arial" w:cs="Arial"/>
          <w:b/>
          <w:color w:val="000000"/>
          <w:sz w:val="27"/>
          <w:szCs w:val="27"/>
        </w:rPr>
        <w:br/>
      </w:r>
      <w:r w:rsidRPr="00F92FDD">
        <w:rPr>
          <w:rFonts w:ascii="Arial" w:hAnsi="Arial" w:cs="Arial"/>
          <w:color w:val="000000"/>
          <w:sz w:val="27"/>
          <w:szCs w:val="27"/>
        </w:rPr>
        <w:t xml:space="preserve">Postfach 13 20 </w:t>
      </w:r>
      <w:r>
        <w:rPr>
          <w:rFonts w:ascii="Arial" w:hAnsi="Arial" w:cs="Arial"/>
          <w:color w:val="000000"/>
          <w:sz w:val="27"/>
          <w:szCs w:val="27"/>
        </w:rPr>
        <w:br/>
      </w:r>
      <w:r w:rsidRPr="00F92FDD">
        <w:rPr>
          <w:rFonts w:ascii="Arial" w:hAnsi="Arial" w:cs="Arial"/>
          <w:color w:val="000000"/>
          <w:sz w:val="27"/>
          <w:szCs w:val="27"/>
        </w:rPr>
        <w:t xml:space="preserve">54203 Trier </w:t>
      </w:r>
    </w:p>
    <w:p w14:paraId="1A47AE5F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4AF93CEA" w14:textId="77777777" w:rsidR="002E0D40" w:rsidRPr="00B80005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80005">
        <w:rPr>
          <w:rFonts w:ascii="Arial" w:hAnsi="Arial" w:cs="Arial"/>
          <w:color w:val="000000"/>
          <w:sz w:val="22"/>
          <w:szCs w:val="22"/>
          <w:u w:val="single"/>
        </w:rPr>
        <w:t xml:space="preserve">Nachrichtlich </w:t>
      </w:r>
      <w:r w:rsidRPr="00B80005">
        <w:rPr>
          <w:rFonts w:ascii="Arial" w:hAnsi="Arial" w:cs="Arial"/>
          <w:color w:val="000000"/>
          <w:sz w:val="22"/>
          <w:szCs w:val="22"/>
          <w:u w:val="single"/>
        </w:rPr>
        <w:br/>
      </w:r>
      <w:r w:rsidR="002E0D40" w:rsidRPr="00B80005">
        <w:rPr>
          <w:rStyle w:val="Fett"/>
          <w:rFonts w:ascii="Arial" w:hAnsi="Arial" w:cs="Arial"/>
          <w:b w:val="0"/>
          <w:color w:val="2C2C2C"/>
          <w:sz w:val="22"/>
          <w:szCs w:val="22"/>
          <w:shd w:val="clear" w:color="auto" w:fill="FFFFFF"/>
        </w:rPr>
        <w:t>Ministerium für Landwirtschaft, Weinbau, Umwelt und Forsten des Landes</w:t>
      </w:r>
      <w:r w:rsidRPr="00B8000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80005">
        <w:rPr>
          <w:rFonts w:ascii="Arial" w:hAnsi="Arial" w:cs="Arial"/>
          <w:color w:val="000000"/>
          <w:sz w:val="22"/>
          <w:szCs w:val="22"/>
        </w:rPr>
        <w:t xml:space="preserve">Rheinland-Pfalz </w:t>
      </w:r>
    </w:p>
    <w:p w14:paraId="56A2C502" w14:textId="77777777" w:rsidR="00F92FDD" w:rsidRPr="00B80005" w:rsidRDefault="00B80005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80005">
        <w:rPr>
          <w:rFonts w:ascii="Arial" w:hAnsi="Arial" w:cs="Arial"/>
          <w:color w:val="000000"/>
          <w:sz w:val="22"/>
          <w:szCs w:val="22"/>
        </w:rPr>
        <w:t>Referat Wein- und Agrarmarketing, Agrarforschung, Staatsweingüter</w:t>
      </w:r>
      <w:r w:rsidRPr="00B80005">
        <w:rPr>
          <w:rFonts w:ascii="Arial" w:hAnsi="Arial" w:cs="Arial"/>
          <w:color w:val="000000"/>
          <w:sz w:val="22"/>
          <w:szCs w:val="22"/>
        </w:rPr>
        <w:br/>
      </w:r>
      <w:r w:rsidR="00F92FDD" w:rsidRPr="00B80005">
        <w:rPr>
          <w:rFonts w:ascii="Arial" w:hAnsi="Arial" w:cs="Arial"/>
          <w:color w:val="000000"/>
          <w:sz w:val="22"/>
          <w:szCs w:val="22"/>
        </w:rPr>
        <w:t xml:space="preserve">Herrn Dr. Dirk Haupt </w:t>
      </w:r>
    </w:p>
    <w:p w14:paraId="3D6CBC10" w14:textId="00F824D4" w:rsidR="00F92FDD" w:rsidRPr="00B80005" w:rsidRDefault="0023160F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Kaiser-Friedrichstr. 1,</w:t>
      </w:r>
      <w:bookmarkStart w:id="0" w:name="_GoBack"/>
      <w:bookmarkEnd w:id="0"/>
      <w:r w:rsidR="00F92FDD" w:rsidRPr="00B80005">
        <w:rPr>
          <w:rFonts w:ascii="Arial" w:hAnsi="Arial" w:cs="Arial"/>
          <w:color w:val="000000"/>
          <w:sz w:val="22"/>
          <w:szCs w:val="22"/>
        </w:rPr>
        <w:t xml:space="preserve"> 55116 Mainz</w:t>
      </w:r>
    </w:p>
    <w:p w14:paraId="0F777F97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76668C29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571BE599" w14:textId="77777777" w:rsidR="00F92FDD" w:rsidRPr="00F92FDD" w:rsidRDefault="00F92FDD" w:rsidP="00F92FDD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7"/>
          <w:szCs w:val="27"/>
        </w:rPr>
      </w:pPr>
      <w:r w:rsidRPr="00F92FDD">
        <w:rPr>
          <w:rFonts w:ascii="Arial" w:hAnsi="Arial" w:cs="Arial"/>
          <w:b/>
          <w:color w:val="000000"/>
          <w:sz w:val="27"/>
          <w:szCs w:val="27"/>
        </w:rPr>
        <w:t>E R K L Ä R U N G zum Zuwendungsbescheid</w:t>
      </w:r>
    </w:p>
    <w:p w14:paraId="6443FD37" w14:textId="77777777" w:rsidR="00F92FDD" w:rsidRPr="00F92FDD" w:rsidRDefault="00F92FDD" w:rsidP="00F92FDD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7"/>
        </w:rPr>
      </w:pPr>
      <w:r w:rsidRPr="00F92FDD">
        <w:rPr>
          <w:rFonts w:ascii="Arial" w:hAnsi="Arial" w:cs="Arial"/>
          <w:color w:val="000000"/>
          <w:sz w:val="20"/>
          <w:szCs w:val="27"/>
        </w:rPr>
        <w:t>(Die Bestandskraft tritt sofort ein,</w:t>
      </w:r>
    </w:p>
    <w:p w14:paraId="1F5610A2" w14:textId="77777777" w:rsidR="00F92FDD" w:rsidRPr="00F92FDD" w:rsidRDefault="00F92FDD" w:rsidP="00F92FDD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7"/>
        </w:rPr>
      </w:pPr>
      <w:r w:rsidRPr="00F92FDD">
        <w:rPr>
          <w:rFonts w:ascii="Arial" w:hAnsi="Arial" w:cs="Arial"/>
          <w:color w:val="000000"/>
          <w:sz w:val="20"/>
          <w:szCs w:val="27"/>
        </w:rPr>
        <w:t>wenn mit dieser Empfangsbestätigung auf die Einlegung eines Rechtsbehelfs verzichtet wird!)</w:t>
      </w:r>
    </w:p>
    <w:p w14:paraId="43C8CEAC" w14:textId="77777777" w:rsidR="00F92FDD" w:rsidRP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09AD82B1" w14:textId="77777777" w:rsidR="00F92FDD" w:rsidRPr="00F92FDD" w:rsidRDefault="00F92FDD" w:rsidP="00B80005">
      <w:pPr>
        <w:pStyle w:val="StandardWeb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 xml:space="preserve">1. Der Zuwendungsbescheid des Ministeriums </w:t>
      </w:r>
      <w:r w:rsidR="002E0D40" w:rsidRPr="002E0D40">
        <w:rPr>
          <w:rStyle w:val="Fett"/>
          <w:rFonts w:ascii="Open Sans" w:hAnsi="Open Sans" w:cs="Open Sans"/>
          <w:b w:val="0"/>
          <w:color w:val="2C2C2C"/>
          <w:sz w:val="27"/>
          <w:szCs w:val="27"/>
          <w:shd w:val="clear" w:color="auto" w:fill="FFFFFF"/>
        </w:rPr>
        <w:t xml:space="preserve">für Landwirtschaft, Weinbau, Umwelt und Forsten </w:t>
      </w:r>
      <w:r w:rsidR="002E0D40" w:rsidRPr="002E0D40">
        <w:rPr>
          <w:rFonts w:ascii="Arial" w:hAnsi="Arial" w:cs="Arial"/>
          <w:color w:val="000000"/>
          <w:sz w:val="27"/>
          <w:szCs w:val="27"/>
        </w:rPr>
        <w:t>Rheinland-Pfalz</w:t>
      </w:r>
      <w:r w:rsidR="00B80005">
        <w:rPr>
          <w:rFonts w:ascii="Arial" w:hAnsi="Arial" w:cs="Arial"/>
          <w:color w:val="000000"/>
          <w:sz w:val="27"/>
          <w:szCs w:val="27"/>
        </w:rPr>
        <w:t>, Kaiser-Friedrich-Str. 1</w:t>
      </w:r>
      <w:r w:rsidR="002E0D40" w:rsidRPr="002E0D40">
        <w:rPr>
          <w:rFonts w:ascii="Arial" w:hAnsi="Arial" w:cs="Arial"/>
          <w:color w:val="000000"/>
          <w:sz w:val="27"/>
          <w:szCs w:val="27"/>
        </w:rPr>
        <w:t>, 55116 Mainz</w:t>
      </w:r>
      <w:r w:rsidRPr="00F92FDD">
        <w:rPr>
          <w:rFonts w:ascii="Arial" w:hAnsi="Arial" w:cs="Arial"/>
          <w:color w:val="000000"/>
          <w:sz w:val="27"/>
          <w:szCs w:val="27"/>
        </w:rPr>
        <w:t>,</w:t>
      </w:r>
    </w:p>
    <w:p w14:paraId="607B6A7C" w14:textId="77777777" w:rsid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14:paraId="79B0FAFF" w14:textId="77777777" w:rsidR="00F92FDD" w:rsidRP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  <w:u w:val="single"/>
        </w:rPr>
      </w:pPr>
      <w:r w:rsidRPr="00F92FDD">
        <w:rPr>
          <w:rFonts w:ascii="Arial" w:hAnsi="Arial" w:cs="Arial"/>
          <w:color w:val="000000"/>
          <w:sz w:val="27"/>
          <w:szCs w:val="27"/>
          <w:u w:val="single"/>
        </w:rPr>
        <w:t xml:space="preserve">Az.:                                          </w:t>
      </w:r>
      <w:r w:rsidRPr="00F92FDD">
        <w:rPr>
          <w:rFonts w:ascii="Arial" w:hAnsi="Arial" w:cs="Arial"/>
          <w:color w:val="000000"/>
          <w:sz w:val="27"/>
          <w:szCs w:val="27"/>
        </w:rPr>
        <w:t xml:space="preserve">      </w:t>
      </w:r>
      <w:r w:rsidRPr="00F92FDD">
        <w:rPr>
          <w:rFonts w:ascii="Arial" w:hAnsi="Arial" w:cs="Arial"/>
          <w:color w:val="000000"/>
          <w:sz w:val="27"/>
          <w:szCs w:val="27"/>
          <w:u w:val="single"/>
        </w:rPr>
        <w:t>vom</w:t>
      </w:r>
      <w:r>
        <w:rPr>
          <w:rFonts w:ascii="Arial" w:hAnsi="Arial" w:cs="Arial"/>
          <w:color w:val="000000"/>
          <w:sz w:val="27"/>
          <w:szCs w:val="27"/>
          <w:u w:val="single"/>
        </w:rPr>
        <w:t xml:space="preserve">                             .  </w:t>
      </w:r>
    </w:p>
    <w:p w14:paraId="159A14AE" w14:textId="77777777" w:rsid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</w:rPr>
      </w:pPr>
    </w:p>
    <w:p w14:paraId="53181D6B" w14:textId="77777777" w:rsid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>Betreffend (Bitte immer den Titel des Forschungsprojektes und Projektleiter/in angeben):</w:t>
      </w:r>
    </w:p>
    <w:p w14:paraId="5F2D7347" w14:textId="77777777" w:rsid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</w:rPr>
      </w:pPr>
    </w:p>
    <w:p w14:paraId="6DAC49BA" w14:textId="77777777" w:rsidR="00F92FDD" w:rsidRP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</w:rPr>
      </w:pPr>
    </w:p>
    <w:p w14:paraId="059543BC" w14:textId="77777777" w:rsid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 xml:space="preserve">ist hier am </w:t>
      </w:r>
      <w:r>
        <w:rPr>
          <w:rFonts w:ascii="Arial" w:hAnsi="Arial" w:cs="Arial"/>
          <w:color w:val="000000"/>
          <w:sz w:val="27"/>
          <w:szCs w:val="27"/>
        </w:rPr>
        <w:t xml:space="preserve">_________ </w:t>
      </w:r>
      <w:r w:rsidRPr="00F92FDD">
        <w:rPr>
          <w:rFonts w:ascii="Arial" w:hAnsi="Arial" w:cs="Arial"/>
          <w:color w:val="000000"/>
          <w:sz w:val="27"/>
          <w:szCs w:val="27"/>
        </w:rPr>
        <w:t>eingegangen.</w:t>
      </w:r>
    </w:p>
    <w:p w14:paraId="4A542AC9" w14:textId="77777777" w:rsidR="00F92FDD" w:rsidRPr="00F92FDD" w:rsidRDefault="00F92FDD" w:rsidP="00F92FDD">
      <w:pPr>
        <w:pStyle w:val="StandardWeb"/>
        <w:spacing w:before="0" w:beforeAutospacing="0" w:after="0" w:afterAutospacing="0"/>
        <w:ind w:left="284"/>
        <w:rPr>
          <w:rFonts w:ascii="Arial" w:hAnsi="Arial" w:cs="Arial"/>
          <w:color w:val="000000"/>
          <w:sz w:val="27"/>
          <w:szCs w:val="27"/>
        </w:rPr>
      </w:pPr>
    </w:p>
    <w:p w14:paraId="19FA304C" w14:textId="77777777" w:rsidR="00F92FDD" w:rsidRDefault="00F92FDD" w:rsidP="00F92FDD">
      <w:pPr>
        <w:pStyle w:val="StandardWeb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>2. Hiermit wird ausdrücklich das Einverständnis mit dem Inhalt des vorgenannten Zuwendungsbescheides erklärt. Auf die Einlegung von Rechtsmittel gegen den Bescheid wird verzichtet.</w:t>
      </w:r>
    </w:p>
    <w:p w14:paraId="2E1B8DD5" w14:textId="77777777" w:rsidR="00F92FDD" w:rsidRDefault="00F92FDD" w:rsidP="00F92FDD">
      <w:pPr>
        <w:pStyle w:val="StandardWeb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7"/>
          <w:szCs w:val="27"/>
        </w:rPr>
      </w:pPr>
    </w:p>
    <w:p w14:paraId="721CDD06" w14:textId="77777777" w:rsidR="00F92FDD" w:rsidRDefault="00F92FDD" w:rsidP="00F92FDD">
      <w:pPr>
        <w:pStyle w:val="StandardWeb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7"/>
          <w:szCs w:val="27"/>
        </w:rPr>
      </w:pPr>
    </w:p>
    <w:p w14:paraId="5858154E" w14:textId="77777777" w:rsidR="00F92FDD" w:rsidRPr="00F92FDD" w:rsidRDefault="00F92FDD" w:rsidP="00F92FDD">
      <w:pPr>
        <w:pStyle w:val="StandardWeb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7"/>
          <w:szCs w:val="27"/>
        </w:rPr>
      </w:pPr>
    </w:p>
    <w:p w14:paraId="4636415B" w14:textId="77777777" w:rsidR="00F92FDD" w:rsidRP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>____________________________________</w:t>
      </w:r>
    </w:p>
    <w:p w14:paraId="2A7608BE" w14:textId="77777777" w:rsidR="00F92FDD" w:rsidRPr="00F92FDD" w:rsidRDefault="00F92FDD" w:rsidP="00F92FDD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F92FDD">
        <w:rPr>
          <w:rFonts w:ascii="Arial" w:hAnsi="Arial" w:cs="Arial"/>
          <w:color w:val="000000"/>
          <w:sz w:val="27"/>
          <w:szCs w:val="27"/>
        </w:rPr>
        <w:t>(Rechtsverbindliche Unterschrift d. Antragstellers/in)</w:t>
      </w:r>
    </w:p>
    <w:p w14:paraId="0D3A1BD8" w14:textId="77777777" w:rsidR="00DE2D9D" w:rsidRDefault="00DE2D9D" w:rsidP="00F92FDD">
      <w:pPr>
        <w:spacing w:after="0" w:line="240" w:lineRule="auto"/>
      </w:pPr>
    </w:p>
    <w:sectPr w:rsidR="00DE2D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DD"/>
    <w:rsid w:val="0023160F"/>
    <w:rsid w:val="002E0D40"/>
    <w:rsid w:val="00616F4A"/>
    <w:rsid w:val="00B01098"/>
    <w:rsid w:val="00B80005"/>
    <w:rsid w:val="00DE2D9D"/>
    <w:rsid w:val="00F9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A55F9"/>
  <w15:chartTrackingRefBased/>
  <w15:docId w15:val="{577E6878-1C87-4791-A271-79A959A0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92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E0D40"/>
    <w:rPr>
      <w:b/>
      <w:bCs/>
    </w:rPr>
  </w:style>
  <w:style w:type="paragraph" w:styleId="berarbeitung">
    <w:name w:val="Revision"/>
    <w:hidden/>
    <w:uiPriority w:val="99"/>
    <w:semiHidden/>
    <w:rsid w:val="0023160F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6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6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Schramm, Rainer</dc:creator>
  <cp:keywords/>
  <dc:description/>
  <cp:lastModifiedBy>Schramm, Rainer</cp:lastModifiedBy>
  <cp:revision>5</cp:revision>
  <dcterms:created xsi:type="dcterms:W3CDTF">2026-07-01T11:53:00Z</dcterms:created>
  <dcterms:modified xsi:type="dcterms:W3CDTF">2026-07-23T07:39:00Z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RLPCFG@15.1700:File_SpecReferenceName">
    <vt:lpwstr/>
  </property>
  <property fmtid="{D5CDD505-2E9C-101B-9397-08002B2CF9AE}" pid="3" name="FSC#RLPCFG@15.1700:File_Filereference">
    <vt:lpwstr>6005-0023-0801 8507</vt:lpwstr>
  </property>
  <property fmtid="{D5CDD505-2E9C-101B-9397-08002B2CF9AE}" pid="4" name="FSC#RLPCFG@15.1700:File_RLPFilereference">
    <vt:lpwstr>6005-0023</vt:lpwstr>
  </property>
  <property fmtid="{D5CDD505-2E9C-101B-9397-08002B2CF9AE}" pid="5" name="FSC#RLPCFG@15.1700:File_FileRespOrg">
    <vt:lpwstr>0801 8507 - Wein- und Agrarmarketing, Agrarforschung, Staatsweingüter</vt:lpwstr>
  </property>
  <property fmtid="{D5CDD505-2E9C-101B-9397-08002B2CF9AE}" pid="6" name="FSC#RLPCFG@15.1700:File_Subject">
    <vt:lpwstr>Institutionen</vt:lpwstr>
  </property>
  <property fmtid="{D5CDD505-2E9C-101B-9397-08002B2CF9AE}" pid="7" name="FSC#RLPCFG@15.1700:File_RegistryMark">
    <vt:lpwstr/>
  </property>
  <property fmtid="{D5CDD505-2E9C-101B-9397-08002B2CF9AE}" pid="8" name="FSC#RLPCFG@15.1700:File_Keywords">
    <vt:lpwstr/>
  </property>
  <property fmtid="{D5CDD505-2E9C-101B-9397-08002B2CF9AE}" pid="9" name="FSC#RLPCFG@15.1700:File_Freetext_1">
    <vt:lpwstr>GZ-Alt Domea: 104-61 40_x000d_
letzter Bearbeiter: 8503 Aktenraum_x000d_
 </vt:lpwstr>
  </property>
  <property fmtid="{D5CDD505-2E9C-101B-9397-08002B2CF9AE}" pid="10" name="FSC#RLPCFG@15.1700:File_Freetext_2">
    <vt:lpwstr/>
  </property>
  <property fmtid="{D5CDD505-2E9C-101B-9397-08002B2CF9AE}" pid="11" name="FSC#RLPCFG@15.1700:File_Freetext_3">
    <vt:lpwstr/>
  </property>
  <property fmtid="{D5CDD505-2E9C-101B-9397-08002B2CF9AE}" pid="12" name="FSC#RLPCFG@15.1700:Procedure_Filereference">
    <vt:lpwstr>6005-0023#2026/0002-0801 8507</vt:lpwstr>
  </property>
  <property fmtid="{D5CDD505-2E9C-101B-9397-08002B2CF9AE}" pid="13" name="FSC#RLPCFG@15.1700:Procedure_Subject">
    <vt:lpwstr>FDW - Fachtagung 12. und 13. Mai 2026 Bad Kreuznach</vt:lpwstr>
  </property>
  <property fmtid="{D5CDD505-2E9C-101B-9397-08002B2CF9AE}" pid="14" name="FSC#RLPCFG@15.1700:Procedure_Fileresp_Firstname">
    <vt:lpwstr>Peter</vt:lpwstr>
  </property>
  <property fmtid="{D5CDD505-2E9C-101B-9397-08002B2CF9AE}" pid="15" name="FSC#RLPCFG@15.1700:Procedure_Fileresp_Title">
    <vt:lpwstr/>
  </property>
  <property fmtid="{D5CDD505-2E9C-101B-9397-08002B2CF9AE}" pid="16" name="FSC#RLPCFG@15.1700:Procedure_Fileresp_Lastname">
    <vt:lpwstr>Eichler</vt:lpwstr>
  </property>
  <property fmtid="{D5CDD505-2E9C-101B-9397-08002B2CF9AE}" pid="17" name="FSC#RLPCFG@15.1700:Procedure_Fileresp_OU">
    <vt:lpwstr>0801 8507 - Wein- und Agrarmarketing, Agrarforschung, Staatsweingüter</vt:lpwstr>
  </property>
  <property fmtid="{D5CDD505-2E9C-101B-9397-08002B2CF9AE}" pid="18" name="FSC#RLPCFG@15.1700:Procedure_Filenotice">
    <vt:lpwstr/>
  </property>
  <property fmtid="{D5CDD505-2E9C-101B-9397-08002B2CF9AE}" pid="19" name="FSC#RLPCFG@15.1700:Procedure_Keywords">
    <vt:lpwstr/>
  </property>
  <property fmtid="{D5CDD505-2E9C-101B-9397-08002B2CF9AE}" pid="20" name="FSC#RLPCFG@15.1700:Procedure_Freetext_1">
    <vt:lpwstr/>
  </property>
  <property fmtid="{D5CDD505-2E9C-101B-9397-08002B2CF9AE}" pid="21" name="FSC#RLPCFG@15.1700:Procedure_Freetext_2">
    <vt:lpwstr/>
  </property>
  <property fmtid="{D5CDD505-2E9C-101B-9397-08002B2CF9AE}" pid="22" name="FSC#RLPCFG@15.1700:Procedure_Freetext_3">
    <vt:lpwstr/>
  </property>
  <property fmtid="{D5CDD505-2E9C-101B-9397-08002B2CF9AE}" pid="23" name="FSC#RLPCFG@15.1700:Procedure_Old_Filereference">
    <vt:lpwstr/>
  </property>
  <property fmtid="{D5CDD505-2E9C-101B-9397-08002B2CF9AE}" pid="24" name="FSC#RLPCFG@15.1700:Outgoing_Filereference">
    <vt:lpwstr/>
  </property>
  <property fmtid="{D5CDD505-2E9C-101B-9397-08002B2CF9AE}" pid="25" name="FSC#RLPCFG@15.1700:Outgoing_Filesubj">
    <vt:lpwstr/>
  </property>
  <property fmtid="{D5CDD505-2E9C-101B-9397-08002B2CF9AE}" pid="26" name="FSC#RLPCFG@15.1700:Outgoing_Freetext_1">
    <vt:lpwstr/>
  </property>
  <property fmtid="{D5CDD505-2E9C-101B-9397-08002B2CF9AE}" pid="27" name="FSC#RLPCFG@15.1700:Outgoing_Freetext_2">
    <vt:lpwstr/>
  </property>
  <property fmtid="{D5CDD505-2E9C-101B-9397-08002B2CF9AE}" pid="28" name="FSC#RLPCFG@15.1700:Outgoing_Freetext_3">
    <vt:lpwstr/>
  </property>
  <property fmtid="{D5CDD505-2E9C-101B-9397-08002B2CF9AE}" pid="29" name="FSC#RLPCFG@15.1700:Outgoing_Keywords">
    <vt:lpwstr/>
  </property>
  <property fmtid="{D5CDD505-2E9C-101B-9397-08002B2CF9AE}" pid="30" name="FSC#RLPCFG@15.1700:Outgoing_Old_Filereference">
    <vt:lpwstr/>
  </property>
  <property fmtid="{D5CDD505-2E9C-101B-9397-08002B2CF9AE}" pid="31" name="FSC#RLPCFG@15.1700:Outgoing_Author_Title">
    <vt:lpwstr/>
  </property>
  <property fmtid="{D5CDD505-2E9C-101B-9397-08002B2CF9AE}" pid="32" name="FSC#RLPCFG@15.1700:Outgoing_Author_Firstname">
    <vt:lpwstr/>
  </property>
  <property fmtid="{D5CDD505-2E9C-101B-9397-08002B2CF9AE}" pid="33" name="FSC#RLPCFG@15.1700:Outgoing_Author_Lastname">
    <vt:lpwstr/>
  </property>
  <property fmtid="{D5CDD505-2E9C-101B-9397-08002B2CF9AE}" pid="34" name="FSC#RLPCFG@15.1700:Outgoing_Author_Email">
    <vt:lpwstr/>
  </property>
  <property fmtid="{D5CDD505-2E9C-101B-9397-08002B2CF9AE}" pid="35" name="FSC#RLPCFG@15.1700:Outgoing_Author_Telephone">
    <vt:lpwstr/>
  </property>
  <property fmtid="{D5CDD505-2E9C-101B-9397-08002B2CF9AE}" pid="36" name="FSC#RLPCFG@15.1700:Outgoing_Author_Fax">
    <vt:lpwstr/>
  </property>
  <property fmtid="{D5CDD505-2E9C-101B-9397-08002B2CF9AE}" pid="37" name="FSC#RLPCFG@15.1700:Outgoing_FinalSign_Title">
    <vt:lpwstr/>
  </property>
  <property fmtid="{D5CDD505-2E9C-101B-9397-08002B2CF9AE}" pid="38" name="FSC#RLPCFG@15.1700:Outgoing_FinalSign_Firstname">
    <vt:lpwstr/>
  </property>
  <property fmtid="{D5CDD505-2E9C-101B-9397-08002B2CF9AE}" pid="39" name="FSC#RLPCFG@15.1700:Outgoing_FinalSign_Lastname">
    <vt:lpwstr/>
  </property>
  <property fmtid="{D5CDD505-2E9C-101B-9397-08002B2CF9AE}" pid="40" name="FSC#RLPCFG@15.1700:Outgoing_FinalSign_Email">
    <vt:lpwstr/>
  </property>
  <property fmtid="{D5CDD505-2E9C-101B-9397-08002B2CF9AE}" pid="41" name="FSC#RLPCFG@15.1700:Outgoing_FinalSign_Telephone">
    <vt:lpwstr/>
  </property>
  <property fmtid="{D5CDD505-2E9C-101B-9397-08002B2CF9AE}" pid="42" name="FSC#RLPCFG@15.1700:Outgoing_FinalSign_Fax">
    <vt:lpwstr/>
  </property>
  <property fmtid="{D5CDD505-2E9C-101B-9397-08002B2CF9AE}" pid="43" name="FSC#RLPCFG@15.1700:Outgoing_FinalSign_Date">
    <vt:lpwstr/>
  </property>
  <property fmtid="{D5CDD505-2E9C-101B-9397-08002B2CF9AE}" pid="44" name="FSC#RLPCFG@15.1700:Outgoing_FinalSign_Date_2">
    <vt:lpwstr/>
  </property>
  <property fmtid="{D5CDD505-2E9C-101B-9397-08002B2CF9AE}" pid="45" name="FSC#RLPCFG@15.1700:Outgoing_FinalSign_LastDate">
    <vt:lpwstr/>
  </property>
  <property fmtid="{D5CDD505-2E9C-101B-9397-08002B2CF9AE}" pid="46" name="FSC#RLPCFG@15.1700:Outgoing_objcreatedat">
    <vt:lpwstr/>
  </property>
  <property fmtid="{D5CDD505-2E9C-101B-9397-08002B2CF9AE}" pid="47" name="FSC#RLPCFG@15.1700:Outgoing_docdate">
    <vt:lpwstr/>
  </property>
  <property fmtid="{D5CDD505-2E9C-101B-9397-08002B2CF9AE}" pid="48" name="FSC#RLPCFG@15.1700:Outgoing_OrganisationName">
    <vt:lpwstr/>
  </property>
  <property fmtid="{D5CDD505-2E9C-101B-9397-08002B2CF9AE}" pid="49" name="FSC#RLPCFG@15.1700:Outgoing_OrganisationStreet">
    <vt:lpwstr/>
  </property>
  <property fmtid="{D5CDD505-2E9C-101B-9397-08002B2CF9AE}" pid="50" name="FSC#RLPCFG@15.1700:Outgoing_OrganisationHousenumber">
    <vt:lpwstr/>
  </property>
  <property fmtid="{D5CDD505-2E9C-101B-9397-08002B2CF9AE}" pid="51" name="FSC#RLPCFG@15.1700:Outgoing_OrganisationZipCode">
    <vt:lpwstr/>
  </property>
  <property fmtid="{D5CDD505-2E9C-101B-9397-08002B2CF9AE}" pid="52" name="FSC#RLPCFG@15.1700:Outgoing_OrganisationCity">
    <vt:lpwstr/>
  </property>
  <property fmtid="{D5CDD505-2E9C-101B-9397-08002B2CF9AE}" pid="53" name="FSC#RLPCFG@15.1700:Outgoing_OrganisationCountry">
    <vt:lpwstr/>
  </property>
  <property fmtid="{D5CDD505-2E9C-101B-9397-08002B2CF9AE}" pid="54" name="FSC#RLPCFG@15.1700:Outgoing_OrganisationPOBox">
    <vt:lpwstr/>
  </property>
  <property fmtid="{D5CDD505-2E9C-101B-9397-08002B2CF9AE}" pid="55" name="FSC#RLPCFG@15.1700:Outgoing_OrganisationDescription">
    <vt:lpwstr/>
  </property>
  <property fmtid="{D5CDD505-2E9C-101B-9397-08002B2CF9AE}" pid="56" name="FSC#RLPCFG@15.1700:Outgoing_OrganisationTelnumber">
    <vt:lpwstr/>
  </property>
  <property fmtid="{D5CDD505-2E9C-101B-9397-08002B2CF9AE}" pid="57" name="FSC#RLPCFG@15.1700:Outgoing_OrganisationFax">
    <vt:lpwstr/>
  </property>
  <property fmtid="{D5CDD505-2E9C-101B-9397-08002B2CF9AE}" pid="58" name="FSC#RLPCFG@15.1700:Outgoing_OrganisationEmail">
    <vt:lpwstr/>
  </property>
  <property fmtid="{D5CDD505-2E9C-101B-9397-08002B2CF9AE}" pid="59" name="FSC#RLPCFG@15.1700:SubFileDocument_objowngroup_grsupergroups_grshortname">
    <vt:lpwstr>0801 85</vt:lpwstr>
  </property>
  <property fmtid="{D5CDD505-2E9C-101B-9397-08002B2CF9AE}" pid="60" name="FSC#RLPCFG@15.1700:SubFileDocument_objowngroup_grshortname">
    <vt:lpwstr>0801 8507</vt:lpwstr>
  </property>
  <property fmtid="{D5CDD505-2E9C-101B-9397-08002B2CF9AE}" pid="61" name="FSC#RLPCFG@15.1700:SubFileDocument_objowngroup_grshortname_special">
    <vt:lpwstr>8507</vt:lpwstr>
  </property>
  <property fmtid="{D5CDD505-2E9C-101B-9397-08002B2CF9AE}" pid="62" name="FSC#RLPCFG@15.1700:SubFileDocument_Foreignnr">
    <vt:lpwstr/>
  </property>
  <property fmtid="{D5CDD505-2E9C-101B-9397-08002B2CF9AE}" pid="63" name="FSC#RLPCFG@15.1700:ContentObject_Group_Name">
    <vt:lpwstr>Wein- und Agrarmarketing, Agrarforschung, Staatsweingüter</vt:lpwstr>
  </property>
  <property fmtid="{D5CDD505-2E9C-101B-9397-08002B2CF9AE}" pid="64" name="FSC#RLPCFG@15.1700:ContentObject_Group_AddrDesc">
    <vt:lpwstr/>
  </property>
  <property fmtid="{D5CDD505-2E9C-101B-9397-08002B2CF9AE}" pid="65" name="FSC#RLPCFG@15.1700:ContentObject_Group_AddrStreet">
    <vt:lpwstr/>
  </property>
  <property fmtid="{D5CDD505-2E9C-101B-9397-08002B2CF9AE}" pid="66" name="FSC#RLPCFG@15.1700:ContentObject_Group_AddrOn">
    <vt:lpwstr/>
  </property>
  <property fmtid="{D5CDD505-2E9C-101B-9397-08002B2CF9AE}" pid="67" name="FSC#RLPCFG@15.1700:ContentObject_Group_AddrZipCode">
    <vt:lpwstr/>
  </property>
  <property fmtid="{D5CDD505-2E9C-101B-9397-08002B2CF9AE}" pid="68" name="FSC#RLPCFG@15.1700:ContentObject_Group_AddrCity">
    <vt:lpwstr/>
  </property>
  <property fmtid="{D5CDD505-2E9C-101B-9397-08002B2CF9AE}" pid="69" name="FSC#RLPCFG@15.1700:ContentObject_Group_AddrCountry">
    <vt:lpwstr/>
  </property>
  <property fmtid="{D5CDD505-2E9C-101B-9397-08002B2CF9AE}" pid="70" name="FSC#RLPCFG@15.1700:ContentObject_Group_AddrPOBox">
    <vt:lpwstr/>
  </property>
  <property fmtid="{D5CDD505-2E9C-101B-9397-08002B2CF9AE}" pid="71" name="FSC#RLPCFG@15.1700:ContentObject_Group_AddrPOBoxZipCode">
    <vt:lpwstr/>
  </property>
  <property fmtid="{D5CDD505-2E9C-101B-9397-08002B2CF9AE}" pid="72" name="FSC#RLPCFG@15.1700:ContentObject_Group_Telnumber">
    <vt:lpwstr/>
  </property>
  <property fmtid="{D5CDD505-2E9C-101B-9397-08002B2CF9AE}" pid="73" name="FSC#RLPCFG@15.1700:ContentObject_Group_Fax">
    <vt:lpwstr/>
  </property>
  <property fmtid="{D5CDD505-2E9C-101B-9397-08002B2CF9AE}" pid="74" name="FSC#RLPCFG@15.1700:ContentObject_Group_EMail">
    <vt:lpwstr/>
  </property>
  <property fmtid="{D5CDD505-2E9C-101B-9397-08002B2CF9AE}" pid="75" name="FSC#RLPCFG@15.1700:Procedure_diarynumber">
    <vt:lpwstr/>
  </property>
  <property fmtid="{D5CDD505-2E9C-101B-9397-08002B2CF9AE}" pid="76" name="FSC#COOELAK@1.1001:Subject">
    <vt:lpwstr>Institutionen</vt:lpwstr>
  </property>
  <property fmtid="{D5CDD505-2E9C-101B-9397-08002B2CF9AE}" pid="77" name="FSC#COOELAK@1.1001:FileReference">
    <vt:lpwstr>6005-0023-0801 8507</vt:lpwstr>
  </property>
  <property fmtid="{D5CDD505-2E9C-101B-9397-08002B2CF9AE}" pid="78" name="FSC#COOELAK@1.1001:FileRefYear">
    <vt:lpwstr>2019</vt:lpwstr>
  </property>
  <property fmtid="{D5CDD505-2E9C-101B-9397-08002B2CF9AE}" pid="79" name="FSC#COOELAK@1.1001:FileRefOrdinal">
    <vt:lpwstr>23</vt:lpwstr>
  </property>
  <property fmtid="{D5CDD505-2E9C-101B-9397-08002B2CF9AE}" pid="80" name="FSC#COOELAK@1.1001:FileRefOU">
    <vt:lpwstr>0801 8507</vt:lpwstr>
  </property>
  <property fmtid="{D5CDD505-2E9C-101B-9397-08002B2CF9AE}" pid="81" name="FSC#COOELAK@1.1001:Organization">
    <vt:lpwstr/>
  </property>
  <property fmtid="{D5CDD505-2E9C-101B-9397-08002B2CF9AE}" pid="82" name="FSC#COOELAK@1.1001:Owner">
    <vt:lpwstr>Peter Eichler</vt:lpwstr>
  </property>
  <property fmtid="{D5CDD505-2E9C-101B-9397-08002B2CF9AE}" pid="83" name="FSC#COOELAK@1.1001:OwnerExtension">
    <vt:lpwstr>2502</vt:lpwstr>
  </property>
  <property fmtid="{D5CDD505-2E9C-101B-9397-08002B2CF9AE}" pid="84" name="FSC#COOELAK@1.1001:OwnerFaxExtension">
    <vt:lpwstr/>
  </property>
  <property fmtid="{D5CDD505-2E9C-101B-9397-08002B2CF9AE}" pid="85" name="FSC#COOELAK@1.1001:DispatchedBy">
    <vt:lpwstr/>
  </property>
  <property fmtid="{D5CDD505-2E9C-101B-9397-08002B2CF9AE}" pid="86" name="FSC#COOELAK@1.1001:DispatchedAt">
    <vt:lpwstr/>
  </property>
  <property fmtid="{D5CDD505-2E9C-101B-9397-08002B2CF9AE}" pid="87" name="FSC#COOELAK@1.1001:ApprovedBy">
    <vt:lpwstr/>
  </property>
  <property fmtid="{D5CDD505-2E9C-101B-9397-08002B2CF9AE}" pid="88" name="FSC#COOELAK@1.1001:ApprovedAt">
    <vt:lpwstr/>
  </property>
  <property fmtid="{D5CDD505-2E9C-101B-9397-08002B2CF9AE}" pid="89" name="FSC#COOELAK@1.1001:Department">
    <vt:lpwstr>0801 8507 (Wein- und Agrarmarketing, Agrarforschung, Staatsweingüter)</vt:lpwstr>
  </property>
  <property fmtid="{D5CDD505-2E9C-101B-9397-08002B2CF9AE}" pid="90" name="FSC#COOELAK@1.1001:CreatedAt">
    <vt:lpwstr>10.07.2026</vt:lpwstr>
  </property>
  <property fmtid="{D5CDD505-2E9C-101B-9397-08002B2CF9AE}" pid="91" name="FSC#COOELAK@1.1001:OU">
    <vt:lpwstr>0801 8507 (Wein- und Agrarmarketing, Agrarforschung, Staatsweingüter)</vt:lpwstr>
  </property>
  <property fmtid="{D5CDD505-2E9C-101B-9397-08002B2CF9AE}" pid="92" name="FSC#COOELAK@1.1001:Priority">
    <vt:lpwstr> ()</vt:lpwstr>
  </property>
  <property fmtid="{D5CDD505-2E9C-101B-9397-08002B2CF9AE}" pid="93" name="FSC#COOELAK@1.1001:ObjBarCode">
    <vt:lpwstr>*COO.2298.107.2.3695819*</vt:lpwstr>
  </property>
  <property fmtid="{D5CDD505-2E9C-101B-9397-08002B2CF9AE}" pid="94" name="FSC#COOELAK@1.1001:RefBarCode">
    <vt:lpwstr>*COO.2298.107.3.3695824*</vt:lpwstr>
  </property>
  <property fmtid="{D5CDD505-2E9C-101B-9397-08002B2CF9AE}" pid="95" name="FSC#COOELAK@1.1001:FileRefBarCode">
    <vt:lpwstr>*6005-0023-0801 8507*</vt:lpwstr>
  </property>
  <property fmtid="{D5CDD505-2E9C-101B-9397-08002B2CF9AE}" pid="96" name="FSC#COOELAK@1.1001:ExternalRef">
    <vt:lpwstr/>
  </property>
  <property fmtid="{D5CDD505-2E9C-101B-9397-08002B2CF9AE}" pid="97" name="FSC#COOELAK@1.1001:IncomingNumber">
    <vt:lpwstr>10</vt:lpwstr>
  </property>
  <property fmtid="{D5CDD505-2E9C-101B-9397-08002B2CF9AE}" pid="98" name="FSC#COOELAK@1.1001:IncomingSubject">
    <vt:lpwstr>FDW Website Überarbeitung der Vorlagen, DLG</vt:lpwstr>
  </property>
  <property fmtid="{D5CDD505-2E9C-101B-9397-08002B2CF9AE}" pid="99" name="FSC#COOELAK@1.1001:ProcessResponsible">
    <vt:lpwstr/>
  </property>
  <property fmtid="{D5CDD505-2E9C-101B-9397-08002B2CF9AE}" pid="100" name="FSC#COOELAK@1.1001:ProcessResponsiblePhone">
    <vt:lpwstr/>
  </property>
  <property fmtid="{D5CDD505-2E9C-101B-9397-08002B2CF9AE}" pid="101" name="FSC#COOELAK@1.1001:ProcessResponsibleMail">
    <vt:lpwstr/>
  </property>
  <property fmtid="{D5CDD505-2E9C-101B-9397-08002B2CF9AE}" pid="102" name="FSC#COOELAK@1.1001:ProcessResponsibleFax">
    <vt:lpwstr/>
  </property>
  <property fmtid="{D5CDD505-2E9C-101B-9397-08002B2CF9AE}" pid="103" name="FSC#COOELAK@1.1001:ApproverFirstName">
    <vt:lpwstr/>
  </property>
  <property fmtid="{D5CDD505-2E9C-101B-9397-08002B2CF9AE}" pid="104" name="FSC#COOELAK@1.1001:ApproverSurName">
    <vt:lpwstr/>
  </property>
  <property fmtid="{D5CDD505-2E9C-101B-9397-08002B2CF9AE}" pid="105" name="FSC#COOELAK@1.1001:ApproverTitle">
    <vt:lpwstr/>
  </property>
  <property fmtid="{D5CDD505-2E9C-101B-9397-08002B2CF9AE}" pid="106" name="FSC#COOELAK@1.1001:ExternalDate">
    <vt:lpwstr/>
  </property>
  <property fmtid="{D5CDD505-2E9C-101B-9397-08002B2CF9AE}" pid="107" name="FSC#COOELAK@1.1001:SettlementApprovedAt">
    <vt:lpwstr/>
  </property>
  <property fmtid="{D5CDD505-2E9C-101B-9397-08002B2CF9AE}" pid="108" name="FSC#COOELAK@1.1001:BaseNumber">
    <vt:lpwstr>6005</vt:lpwstr>
  </property>
  <property fmtid="{D5CDD505-2E9C-101B-9397-08002B2CF9AE}" pid="109" name="FSC#COOELAK@1.1001:CurrentUserRolePos">
    <vt:lpwstr>Bearbeitung</vt:lpwstr>
  </property>
  <property fmtid="{D5CDD505-2E9C-101B-9397-08002B2CF9AE}" pid="110" name="FSC#COOELAK@1.1001:CurrentUserEmail">
    <vt:lpwstr>Peter.Eichler@mlwuf.rlp.de</vt:lpwstr>
  </property>
  <property fmtid="{D5CDD505-2E9C-101B-9397-08002B2CF9AE}" pid="111" name="FSC#ELAKGOV@1.1001:PersonalSubjGender">
    <vt:lpwstr/>
  </property>
  <property fmtid="{D5CDD505-2E9C-101B-9397-08002B2CF9AE}" pid="112" name="FSC#ELAKGOV@1.1001:PersonalSubjFirstName">
    <vt:lpwstr/>
  </property>
  <property fmtid="{D5CDD505-2E9C-101B-9397-08002B2CF9AE}" pid="113" name="FSC#ELAKGOV@1.1001:PersonalSubjSurName">
    <vt:lpwstr/>
  </property>
  <property fmtid="{D5CDD505-2E9C-101B-9397-08002B2CF9AE}" pid="114" name="FSC#ELAKGOV@1.1001:PersonalSubjSalutation">
    <vt:lpwstr/>
  </property>
  <property fmtid="{D5CDD505-2E9C-101B-9397-08002B2CF9AE}" pid="115" name="FSC#ELAKGOV@1.1001:PersonalSubjAddress">
    <vt:lpwstr/>
  </property>
  <property fmtid="{D5CDD505-2E9C-101B-9397-08002B2CF9AE}" pid="116" name="FSC#ATSTATECFG@1.1001:Office">
    <vt:lpwstr>Wein- und Agrarmarketing, Agrarforschung, Staatsweingüter</vt:lpwstr>
  </property>
  <property fmtid="{D5CDD505-2E9C-101B-9397-08002B2CF9AE}" pid="117" name="FSC#ATSTATECFG@1.1001:Agent">
    <vt:lpwstr/>
  </property>
  <property fmtid="{D5CDD505-2E9C-101B-9397-08002B2CF9AE}" pid="118" name="FSC#ATSTATECFG@1.1001:AgentPhone">
    <vt:lpwstr/>
  </property>
  <property fmtid="{D5CDD505-2E9C-101B-9397-08002B2CF9AE}" pid="119" name="FSC#ATSTATECFG@1.1001:DepartmentFax">
    <vt:lpwstr/>
  </property>
  <property fmtid="{D5CDD505-2E9C-101B-9397-08002B2CF9AE}" pid="120" name="FSC#ATSTATECFG@1.1001:DepartmentEmail">
    <vt:lpwstr/>
  </property>
  <property fmtid="{D5CDD505-2E9C-101B-9397-08002B2CF9AE}" pid="121" name="FSC#ATSTATECFG@1.1001:SubfileDate">
    <vt:lpwstr>10.07.2026</vt:lpwstr>
  </property>
  <property fmtid="{D5CDD505-2E9C-101B-9397-08002B2CF9AE}" pid="122" name="FSC#ATSTATECFG@1.1001:SubfileSubject">
    <vt:lpwstr>FDW Website Überarbeitung der Vorlagen, DLG</vt:lpwstr>
  </property>
  <property fmtid="{D5CDD505-2E9C-101B-9397-08002B2CF9AE}" pid="123" name="FSC#ATSTATECFG@1.1001:DepartmentZipCode">
    <vt:lpwstr/>
  </property>
  <property fmtid="{D5CDD505-2E9C-101B-9397-08002B2CF9AE}" pid="124" name="FSC#ATSTATECFG@1.1001:DepartmentCountry">
    <vt:lpwstr/>
  </property>
  <property fmtid="{D5CDD505-2E9C-101B-9397-08002B2CF9AE}" pid="125" name="FSC#ATSTATECFG@1.1001:DepartmentCity">
    <vt:lpwstr/>
  </property>
  <property fmtid="{D5CDD505-2E9C-101B-9397-08002B2CF9AE}" pid="126" name="FSC#ATSTATECFG@1.1001:DepartmentStreet">
    <vt:lpwstr/>
  </property>
  <property fmtid="{D5CDD505-2E9C-101B-9397-08002B2CF9AE}" pid="127" name="FSC#CCAPRECONFIGG@15.1001:DepartmentON">
    <vt:lpwstr/>
  </property>
  <property fmtid="{D5CDD505-2E9C-101B-9397-08002B2CF9AE}" pid="128" name="FSC#CCAPRECONFIGG@15.1001:DepartmentWebsite">
    <vt:lpwstr/>
  </property>
  <property fmtid="{D5CDD505-2E9C-101B-9397-08002B2CF9AE}" pid="129" name="FSC#ATSTATECFG@1.1001:DepartmentDVR">
    <vt:lpwstr/>
  </property>
  <property fmtid="{D5CDD505-2E9C-101B-9397-08002B2CF9AE}" pid="130" name="FSC#ATSTATECFG@1.1001:DepartmentUID">
    <vt:lpwstr/>
  </property>
  <property fmtid="{D5CDD505-2E9C-101B-9397-08002B2CF9AE}" pid="131" name="FSC#ATSTATECFG@1.1001:SubfileReference">
    <vt:lpwstr>6005-0023#2026/0002-0801 8507.0010</vt:lpwstr>
  </property>
  <property fmtid="{D5CDD505-2E9C-101B-9397-08002B2CF9AE}" pid="132" name="FSC#ATSTATECFG@1.1001:Clause">
    <vt:lpwstr/>
  </property>
  <property fmtid="{D5CDD505-2E9C-101B-9397-08002B2CF9AE}" pid="133" name="FSC#ATSTATECFG@1.1001:ApprovedSignature">
    <vt:lpwstr/>
  </property>
  <property fmtid="{D5CDD505-2E9C-101B-9397-08002B2CF9AE}" pid="134" name="FSC#ATSTATECFG@1.1001:BankAccount">
    <vt:lpwstr/>
  </property>
  <property fmtid="{D5CDD505-2E9C-101B-9397-08002B2CF9AE}" pid="135" name="FSC#ATSTATECFG@1.1001:BankAccountOwner">
    <vt:lpwstr/>
  </property>
  <property fmtid="{D5CDD505-2E9C-101B-9397-08002B2CF9AE}" pid="136" name="FSC#ATSTATECFG@1.1001:BankInstitute">
    <vt:lpwstr/>
  </property>
  <property fmtid="{D5CDD505-2E9C-101B-9397-08002B2CF9AE}" pid="137" name="FSC#ATSTATECFG@1.1001:BankAccountID">
    <vt:lpwstr/>
  </property>
  <property fmtid="{D5CDD505-2E9C-101B-9397-08002B2CF9AE}" pid="138" name="FSC#ATSTATECFG@1.1001:BankAccountIBAN">
    <vt:lpwstr/>
  </property>
  <property fmtid="{D5CDD505-2E9C-101B-9397-08002B2CF9AE}" pid="139" name="FSC#ATSTATECFG@1.1001:BankAccountBIC">
    <vt:lpwstr/>
  </property>
  <property fmtid="{D5CDD505-2E9C-101B-9397-08002B2CF9AE}" pid="140" name="FSC#ATSTATECFG@1.1001:BankName">
    <vt:lpwstr/>
  </property>
  <property fmtid="{D5CDD505-2E9C-101B-9397-08002B2CF9AE}" pid="141" name="FSC#COOELAK@1.1001:ObjectAddressees">
    <vt:lpwstr>Schramm, Rainer</vt:lpwstr>
  </property>
  <property fmtid="{D5CDD505-2E9C-101B-9397-08002B2CF9AE}" pid="142" name="FSC#COOELAK@1.1001:replyreference">
    <vt:lpwstr/>
  </property>
  <property fmtid="{D5CDD505-2E9C-101B-9397-08002B2CF9AE}" pid="143" name="FSC#COOELAK@1.1001:OfficeHours">
    <vt:lpwstr/>
  </property>
  <property fmtid="{D5CDD505-2E9C-101B-9397-08002B2CF9AE}" pid="144" name="FSC#COOELAK@1.1001:FileRefOULong">
    <vt:lpwstr>Wein- und Agrarmarketing, Agrarforschung, Staatsweingüter</vt:lpwstr>
  </property>
  <property fmtid="{D5CDD505-2E9C-101B-9397-08002B2CF9AE}" pid="145" name="FSC#FSCGOVDE@1.1001:FileRefOUEmail">
    <vt:lpwstr/>
  </property>
  <property fmtid="{D5CDD505-2E9C-101B-9397-08002B2CF9AE}" pid="146" name="FSC#FSCGOVDE@1.1001:ProcedureReference">
    <vt:lpwstr>6005-0023#2026/0002-0801 8507</vt:lpwstr>
  </property>
  <property fmtid="{D5CDD505-2E9C-101B-9397-08002B2CF9AE}" pid="147" name="FSC#FSCGOVDE@1.1001:FileSubject">
    <vt:lpwstr>Institutionen</vt:lpwstr>
  </property>
  <property fmtid="{D5CDD505-2E9C-101B-9397-08002B2CF9AE}" pid="148" name="FSC#FSCGOVDE@1.1001:ProcedureSubject">
    <vt:lpwstr>FDW - Fachtagung 12. und 13. Mai 2026 Bad Kreuznach</vt:lpwstr>
  </property>
  <property fmtid="{D5CDD505-2E9C-101B-9397-08002B2CF9AE}" pid="149" name="FSC#FSCGOVDE@1.1001:SignFinalVersionBy">
    <vt:lpwstr/>
  </property>
  <property fmtid="{D5CDD505-2E9C-101B-9397-08002B2CF9AE}" pid="150" name="FSC#FSCGOVDE@1.1001:SignFinalVersionAt">
    <vt:lpwstr/>
  </property>
  <property fmtid="{D5CDD505-2E9C-101B-9397-08002B2CF9AE}" pid="151" name="FSC#FSCGOVDE@1.1001:ProcedureRefBarCode">
    <vt:lpwstr>6005-0023#2026/0002-0801 8507</vt:lpwstr>
  </property>
  <property fmtid="{D5CDD505-2E9C-101B-9397-08002B2CF9AE}" pid="152" name="FSC#FSCGOVDE@1.1001:FileAddSubj">
    <vt:lpwstr/>
  </property>
  <property fmtid="{D5CDD505-2E9C-101B-9397-08002B2CF9AE}" pid="153" name="FSC#FSCGOVDE@1.1001:DocumentSubj">
    <vt:lpwstr>FDW Website Überarbeitung der Vorlagen, DLG</vt:lpwstr>
  </property>
  <property fmtid="{D5CDD505-2E9C-101B-9397-08002B2CF9AE}" pid="154" name="FSC#FSCGOVDE@1.1001:FileRel">
    <vt:lpwstr/>
  </property>
  <property fmtid="{D5CDD505-2E9C-101B-9397-08002B2CF9AE}" pid="155" name="FSC#DEPRECONFIG@15.1001:DocumentTitle">
    <vt:lpwstr>FDW Website</vt:lpwstr>
  </property>
  <property fmtid="{D5CDD505-2E9C-101B-9397-08002B2CF9AE}" pid="156" name="FSC#DEPRECONFIG@15.1001:ProcedureTitle">
    <vt:lpwstr/>
  </property>
  <property fmtid="{D5CDD505-2E9C-101B-9397-08002B2CF9AE}" pid="157" name="FSC#DEPRECONFIG@15.1001:AuthorTitle">
    <vt:lpwstr/>
  </property>
  <property fmtid="{D5CDD505-2E9C-101B-9397-08002B2CF9AE}" pid="158" name="FSC#DEPRECONFIG@15.1001:AuthorSalution">
    <vt:lpwstr/>
  </property>
  <property fmtid="{D5CDD505-2E9C-101B-9397-08002B2CF9AE}" pid="159" name="FSC#DEPRECONFIG@15.1001:AuthorName">
    <vt:lpwstr>Peter Eichler</vt:lpwstr>
  </property>
  <property fmtid="{D5CDD505-2E9C-101B-9397-08002B2CF9AE}" pid="160" name="FSC#DEPRECONFIG@15.1001:AuthorMail">
    <vt:lpwstr>Peter.Eichler@mlwuf.rlp.de</vt:lpwstr>
  </property>
  <property fmtid="{D5CDD505-2E9C-101B-9397-08002B2CF9AE}" pid="161" name="FSC#DEPRECONFIG@15.1001:AuthorTelephone">
    <vt:lpwstr>(06131) 16-2502</vt:lpwstr>
  </property>
  <property fmtid="{D5CDD505-2E9C-101B-9397-08002B2CF9AE}" pid="162" name="FSC#DEPRECONFIG@15.1001:AuthorFax">
    <vt:lpwstr/>
  </property>
  <property fmtid="{D5CDD505-2E9C-101B-9397-08002B2CF9AE}" pid="163" name="FSC#DEPRECONFIG@15.1001:AuthorOE">
    <vt:lpwstr>0801 8507 (Wein- und Agrarmarketing, Agrarforschung, Staatsweingüter)</vt:lpwstr>
  </property>
  <property fmtid="{D5CDD505-2E9C-101B-9397-08002B2CF9AE}" pid="164" name="FSC#COOSYSTEM@1.1:Container">
    <vt:lpwstr>COO.2298.107.2.3695819</vt:lpwstr>
  </property>
  <property fmtid="{D5CDD505-2E9C-101B-9397-08002B2CF9AE}" pid="165" name="FSC#FSCFOLIO@1.1001:docpropproject">
    <vt:lpwstr/>
  </property>
</Properties>
</file>